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5108DC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к   решению  Совета  депутатов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муниципального образования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24504">
        <w:rPr>
          <w:sz w:val="28"/>
          <w:szCs w:val="28"/>
        </w:rPr>
        <w:t>Новопавловский</w:t>
      </w:r>
      <w:r w:rsidRPr="005108DC">
        <w:rPr>
          <w:sz w:val="28"/>
          <w:szCs w:val="28"/>
        </w:rPr>
        <w:t xml:space="preserve"> сельсовет 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bookmarkStart w:id="0" w:name="_GoBack"/>
      <w:bookmarkEnd w:id="0"/>
      <w:r w:rsidRPr="005108DC">
        <w:rPr>
          <w:sz w:val="28"/>
          <w:szCs w:val="28"/>
        </w:rPr>
        <w:t xml:space="preserve">                                                                                                             « О бюджете муниципального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образования </w:t>
      </w:r>
      <w:r w:rsidR="00224504">
        <w:rPr>
          <w:sz w:val="28"/>
          <w:szCs w:val="28"/>
        </w:rPr>
        <w:t>Новопавловский</w:t>
      </w:r>
      <w:r w:rsidRPr="005108DC">
        <w:rPr>
          <w:sz w:val="28"/>
          <w:szCs w:val="28"/>
        </w:rPr>
        <w:t xml:space="preserve"> сельсовет                                                                                                             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на 2020 год и плановый период 2021 и 2022 годов» 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55F07" w:rsidRPr="005108DC" w:rsidRDefault="005108DC" w:rsidP="005108DC">
      <w:pPr>
        <w:pStyle w:val="ConsPlusNonformat"/>
        <w:widowControl/>
        <w:ind w:left="3544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1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 -.-.2019г.  </w:t>
      </w:r>
      <w:r w:rsidR="00F55F07" w:rsidRPr="005108DC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</w:p>
    <w:p w:rsidR="00F55F07" w:rsidRPr="005108DC" w:rsidRDefault="00F55F07" w:rsidP="00F55F07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</w:p>
    <w:p w:rsidR="005108DC" w:rsidRPr="00704070" w:rsidRDefault="005108DC" w:rsidP="005108DC">
      <w:pPr>
        <w:tabs>
          <w:tab w:val="left" w:pos="5620"/>
          <w:tab w:val="left" w:pos="6300"/>
          <w:tab w:val="left" w:pos="6880"/>
        </w:tabs>
        <w:rPr>
          <w:sz w:val="23"/>
          <w:szCs w:val="23"/>
        </w:rPr>
      </w:pPr>
      <w:r>
        <w:rPr>
          <w:b/>
          <w:sz w:val="28"/>
          <w:szCs w:val="28"/>
        </w:rPr>
        <w:t xml:space="preserve">                                           НОРМАТИВЫ  ОТЧИСЛЕНИЙ ДОХОДОВ В МЕСТНЫЙ</w:t>
      </w:r>
      <w:r>
        <w:rPr>
          <w:sz w:val="23"/>
          <w:szCs w:val="23"/>
        </w:rPr>
        <w:t xml:space="preserve"> </w:t>
      </w:r>
      <w:r>
        <w:rPr>
          <w:b/>
          <w:sz w:val="28"/>
          <w:szCs w:val="28"/>
        </w:rPr>
        <w:t>БЮДЖЕТ</w:t>
      </w:r>
    </w:p>
    <w:p w:rsidR="005108DC" w:rsidRDefault="005108DC" w:rsidP="005108DC">
      <w:pPr>
        <w:tabs>
          <w:tab w:val="left" w:pos="68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D2371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ПЛАНОВЫЙ ПЕРИОД 202</w:t>
      </w:r>
      <w:r w:rsidR="00D23716">
        <w:rPr>
          <w:b/>
          <w:sz w:val="28"/>
          <w:szCs w:val="28"/>
        </w:rPr>
        <w:t>1 И 2022</w:t>
      </w:r>
      <w:r>
        <w:rPr>
          <w:b/>
          <w:sz w:val="28"/>
          <w:szCs w:val="28"/>
        </w:rPr>
        <w:t xml:space="preserve"> ГОДОВ</w:t>
      </w:r>
    </w:p>
    <w:p w:rsidR="005108DC" w:rsidRDefault="005108DC" w:rsidP="005108DC">
      <w:pPr>
        <w:tabs>
          <w:tab w:val="left" w:pos="6880"/>
        </w:tabs>
        <w:jc w:val="right"/>
        <w:outlineLvl w:val="0"/>
        <w:rPr>
          <w:sz w:val="28"/>
          <w:szCs w:val="28"/>
        </w:rPr>
      </w:pPr>
    </w:p>
    <w:p w:rsidR="005108DC" w:rsidRDefault="005108DC" w:rsidP="005108DC">
      <w:pPr>
        <w:tabs>
          <w:tab w:val="left" w:pos="6880"/>
        </w:tabs>
        <w:jc w:val="right"/>
        <w:outlineLvl w:val="0"/>
        <w:rPr>
          <w:sz w:val="28"/>
          <w:szCs w:val="28"/>
        </w:rPr>
      </w:pPr>
      <w:r w:rsidRPr="007D199A">
        <w:rPr>
          <w:sz w:val="28"/>
          <w:szCs w:val="28"/>
        </w:rPr>
        <w:t>Таблица 1</w:t>
      </w:r>
    </w:p>
    <w:p w:rsidR="00F55F07" w:rsidRDefault="00F55F07" w:rsidP="005108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667"/>
        <w:gridCol w:w="2552"/>
      </w:tblGrid>
      <w:tr w:rsidR="005108DC" w:rsidRPr="009E4A53" w:rsidTr="005108DC">
        <w:tc>
          <w:tcPr>
            <w:tcW w:w="2978" w:type="dxa"/>
          </w:tcPr>
          <w:p w:rsidR="005108DC" w:rsidRPr="009E4A53" w:rsidRDefault="005108DC" w:rsidP="00733CCA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667" w:type="dxa"/>
          </w:tcPr>
          <w:p w:rsidR="005108DC" w:rsidRPr="009E4A53" w:rsidRDefault="005108DC" w:rsidP="00733CCA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552" w:type="dxa"/>
          </w:tcPr>
          <w:p w:rsidR="005108DC" w:rsidRPr="009E4A53" w:rsidRDefault="005108DC" w:rsidP="00F55F07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сельских поселений</w:t>
            </w:r>
          </w:p>
        </w:tc>
      </w:tr>
    </w:tbl>
    <w:p w:rsidR="00F55F07" w:rsidRPr="009E4A53" w:rsidRDefault="00F55F07" w:rsidP="00F55F07">
      <w:pPr>
        <w:rPr>
          <w:sz w:val="2"/>
          <w:szCs w:val="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667"/>
        <w:gridCol w:w="2552"/>
      </w:tblGrid>
      <w:tr w:rsidR="005108DC" w:rsidRPr="00A3238B" w:rsidTr="005108DC">
        <w:trPr>
          <w:trHeight w:val="165"/>
          <w:tblHeader/>
        </w:trPr>
        <w:tc>
          <w:tcPr>
            <w:tcW w:w="2978" w:type="dxa"/>
          </w:tcPr>
          <w:p w:rsidR="005108DC" w:rsidRPr="00A3238B" w:rsidRDefault="005108DC" w:rsidP="00733CCA">
            <w:pPr>
              <w:ind w:leftChars="-54" w:left="-108"/>
              <w:jc w:val="center"/>
              <w:rPr>
                <w:sz w:val="28"/>
                <w:szCs w:val="28"/>
                <w:lang w:val="en-US"/>
              </w:rPr>
            </w:pPr>
            <w:r w:rsidRPr="00A323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67" w:type="dxa"/>
          </w:tcPr>
          <w:p w:rsidR="005108DC" w:rsidRPr="00A3238B" w:rsidRDefault="005108DC" w:rsidP="00733CC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108DC" w:rsidRPr="00A3238B" w:rsidRDefault="005108DC" w:rsidP="00733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3"/>
          </w:tcPr>
          <w:p w:rsidR="00F55F07" w:rsidRPr="00A3238B" w:rsidRDefault="00F55F07" w:rsidP="00733CCA">
            <w:pPr>
              <w:jc w:val="center"/>
              <w:rPr>
                <w:sz w:val="28"/>
                <w:szCs w:val="28"/>
              </w:rPr>
            </w:pPr>
            <w:r w:rsidRPr="00F55F07">
              <w:rPr>
                <w:b/>
                <w:caps/>
                <w:sz w:val="28"/>
                <w:szCs w:val="28"/>
              </w:rPr>
              <w:t>В части налогов на прибыль, доходы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5108DC" w:rsidP="003E1382">
            <w:pPr>
              <w:tabs>
                <w:tab w:val="left" w:pos="766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A3238B">
              <w:rPr>
                <w:sz w:val="28"/>
                <w:szCs w:val="28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5108DC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5108DC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3"/>
          </w:tcPr>
          <w:p w:rsidR="00F55F07" w:rsidRPr="00A3238B" w:rsidRDefault="00F55F07" w:rsidP="00733CCA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b/>
                <w:snapToGrid w:val="0"/>
                <w:sz w:val="28"/>
                <w:szCs w:val="2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1 03 02232 01 0000 110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1 03 02241 01 0000 110</w:t>
            </w: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5108DC" w:rsidRPr="00A3238B" w:rsidRDefault="005108DC" w:rsidP="005108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1 03 02242 01 0000 110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1 03 02251 01 0000 110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1 03 02252 01 0000 110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1 03 02261 01 0000 110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1 03 02262 01 0000 110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A3238B">
              <w:rPr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lastRenderedPageBreak/>
              <w:t xml:space="preserve">в соответствии с федеральным и </w:t>
            </w:r>
            <w:r w:rsidRPr="00F55F07">
              <w:rPr>
                <w:sz w:val="28"/>
                <w:szCs w:val="28"/>
              </w:rPr>
              <w:lastRenderedPageBreak/>
              <w:t>региональным законодательством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caps/>
                <w:sz w:val="28"/>
                <w:szCs w:val="28"/>
              </w:rPr>
              <w:lastRenderedPageBreak/>
              <w:t>В части налогов на совокупный доход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1 05 03010 01 0000 110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1 05 03020 01 0000 110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налогов на имущество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государственной пошлины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2574C8">
              <w:rPr>
                <w:b/>
                <w:caps/>
                <w:sz w:val="28"/>
                <w:szCs w:val="28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1 09 04053 10 0000 110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1 11 01050 10 0000 120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bottom w:val="single" w:sz="4" w:space="0" w:color="auto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1 11 02033 10 0000 120</w:t>
            </w:r>
          </w:p>
        </w:tc>
        <w:tc>
          <w:tcPr>
            <w:tcW w:w="9667" w:type="dxa"/>
            <w:tcBorders>
              <w:bottom w:val="single" w:sz="4" w:space="0" w:color="auto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1 11 03050 10 0000 120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  <w:lang w:val="en-US"/>
              </w:rPr>
            </w:pPr>
            <w:r w:rsidRPr="00A3238B">
              <w:rPr>
                <w:snapToGrid w:val="0"/>
                <w:sz w:val="28"/>
                <w:szCs w:val="28"/>
                <w:lang w:val="en-US"/>
              </w:rPr>
              <w:t>1 11 05026 10 0000 120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1 11 05027 10 0000 120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1 11 05075 10 0000 120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1 11 05093 10 0000 120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1 11 05093 10 0000 120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1 11 05314 10 0000 120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1 11 05325 10 0000 120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1 11 05326 10 0000 120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rPr>
                <w:lang w:eastAsia="en-US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</w:t>
            </w:r>
            <w:r w:rsidRPr="00A3238B">
              <w:rPr>
                <w:lang w:eastAsia="en-US"/>
              </w:rPr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1 11 07015 10 0000 120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1 11 08050 10 0000 120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ПЛАТЕЖЕЙ ПРИ ПОЛЬЗОВАНИИ ПРИРОДНЫМИ РЕСУРСАМИ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1 12 05050 10 0000 120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305EA3">
              <w:rPr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1 13 01076 10 0000 130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1 13 01540 10 0000 130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1 14 01050 10 0000 410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1 14 02058 10 0000 410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</w:r>
            <w:r w:rsidRPr="00A3238B">
              <w:rPr>
                <w:sz w:val="28"/>
                <w:szCs w:val="28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1 14 04050 10 0000 420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1 14 06025 10 0000 430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1 14 06033 10 0000 430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1 14 06045 10 0000 430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lastRenderedPageBreak/>
              <w:t>1 14 06325 10 0000 430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t>1 14 06326 10 0000 430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1 14 07030 10 0000 410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1 14 13060 10 0000 410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1 14 14040 10 0000 410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842795">
              <w:rPr>
                <w:b/>
                <w:snapToGrid w:val="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1 15 02050 10 0000 140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6D0030">
              <w:rPr>
                <w:b/>
                <w:snapToGrid w:val="0"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1 16 07010 10 0000 140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1 16 07030 10 0000 140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1 16 07040 10 0000 140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1 16 07090 10 0000 140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1 16 09040 10 0000 140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1 16 10031 10 0000 140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1 16 10032 10 0000 140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1 16 10081 10 0000 140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1 16 10082 10 0000 140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1 16 10100 10 0000 140</w:t>
            </w:r>
          </w:p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CF625E">
              <w:rPr>
                <w:b/>
                <w:snapToGrid w:val="0"/>
                <w:sz w:val="28"/>
                <w:szCs w:val="28"/>
              </w:rPr>
              <w:t>В ЧАСТИ ПРОЧИХ НЕНАЛОГОВЫХ ДОХОДОВ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Невыясненные поступления, </w:t>
            </w:r>
            <w:r>
              <w:rPr>
                <w:snapToGrid w:val="0"/>
                <w:sz w:val="28"/>
                <w:szCs w:val="28"/>
              </w:rPr>
              <w:t xml:space="preserve">зачисляемые в бюджеты сельских </w:t>
            </w:r>
            <w:r w:rsidRPr="00A3238B">
              <w:rPr>
                <w:snapToGrid w:val="0"/>
                <w:sz w:val="28"/>
                <w:szCs w:val="28"/>
              </w:rPr>
              <w:t>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1 17 02020 10 0000 180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1 17 14030 10 0000 150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15</w:t>
            </w:r>
            <w:r w:rsidRPr="00704070">
              <w:rPr>
                <w:iCs/>
                <w:sz w:val="28"/>
                <w:szCs w:val="28"/>
              </w:rPr>
              <w:t>001 10 0000 15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DC" w:rsidRPr="00704070" w:rsidRDefault="005108DC" w:rsidP="005108DC">
            <w:pPr>
              <w:jc w:val="both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iCs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15002 10 0000 150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DC" w:rsidRPr="00704070" w:rsidRDefault="005108DC" w:rsidP="005108DC">
            <w:pPr>
              <w:jc w:val="both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>Дотации бюджетам</w:t>
            </w:r>
            <w:r>
              <w:rPr>
                <w:iCs/>
                <w:sz w:val="28"/>
                <w:szCs w:val="28"/>
              </w:rPr>
              <w:t xml:space="preserve"> сельских</w:t>
            </w:r>
            <w:r w:rsidRPr="0070407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поселений </w:t>
            </w:r>
            <w:r w:rsidRPr="00704070">
              <w:rPr>
                <w:iCs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>
              <w:rPr>
                <w:snapToGrid w:val="0"/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</w:pPr>
            <w:r w:rsidRPr="008310C1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snapToGrid w:val="0"/>
                <w:color w:val="000000"/>
                <w:sz w:val="28"/>
                <w:szCs w:val="28"/>
              </w:rPr>
              <w:t>45160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 10 0000 15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>Межбюджетные трансферты, передаваемые бюджетам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сельских поселений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 для компенсации дополнительных расходов возникших в результате решений, принятых органами власти другого уровня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Default="005108DC" w:rsidP="005108DC">
            <w:pPr>
              <w:spacing w:after="144"/>
              <w:rPr>
                <w:sz w:val="28"/>
              </w:rPr>
            </w:pPr>
            <w:r w:rsidRPr="00A712D8">
              <w:rPr>
                <w:sz w:val="28"/>
              </w:rPr>
              <w:t xml:space="preserve">2 02 29999 </w:t>
            </w:r>
            <w:r>
              <w:rPr>
                <w:sz w:val="28"/>
              </w:rPr>
              <w:t>10</w:t>
            </w:r>
            <w:r w:rsidRPr="00A712D8">
              <w:rPr>
                <w:sz w:val="28"/>
              </w:rPr>
              <w:t xml:space="preserve"> 0000 151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Default="005108DC" w:rsidP="005108D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712D8" w:rsidRDefault="005108DC" w:rsidP="0051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A712D8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>4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999</w:t>
            </w:r>
            <w:r>
              <w:rPr>
                <w:snapToGrid w:val="0"/>
                <w:color w:val="000000"/>
                <w:sz w:val="28"/>
                <w:szCs w:val="28"/>
              </w:rPr>
              <w:t>9 10 0000 150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м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>ежбюджетные трансферты, передаваемые бюджетам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733CCA">
        <w:trPr>
          <w:trHeight w:val="20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8310C1">
              <w:rPr>
                <w:b/>
                <w:sz w:val="28"/>
                <w:szCs w:val="28"/>
              </w:rPr>
              <w:t>В ЧАСТИ ПРОЧИХ БЕЗВОЗМЕЗДНЫХ ПОСТУПЛЕНИЙ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2 07 </w:t>
            </w:r>
            <w:r>
              <w:rPr>
                <w:snapToGrid w:val="0"/>
                <w:sz w:val="28"/>
                <w:szCs w:val="28"/>
              </w:rPr>
              <w:t>50</w:t>
            </w:r>
            <w:r w:rsidRPr="008310C1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310C1">
              <w:rPr>
                <w:snapToGrid w:val="0"/>
                <w:sz w:val="28"/>
                <w:szCs w:val="28"/>
              </w:rPr>
              <w:t>0 0</w:t>
            </w:r>
            <w:r>
              <w:rPr>
                <w:snapToGrid w:val="0"/>
                <w:sz w:val="28"/>
                <w:szCs w:val="28"/>
              </w:rPr>
              <w:t>5</w:t>
            </w:r>
            <w:r w:rsidRPr="008310C1">
              <w:rPr>
                <w:snapToGrid w:val="0"/>
                <w:sz w:val="28"/>
                <w:szCs w:val="28"/>
              </w:rPr>
              <w:t xml:space="preserve"> 0000 180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ind w:leftChars="36" w:left="72" w:right="111"/>
              <w:rPr>
                <w:snapToGrid w:val="0"/>
                <w:sz w:val="28"/>
                <w:szCs w:val="28"/>
              </w:rPr>
            </w:pPr>
            <w:r w:rsidRPr="008310C1">
              <w:rPr>
                <w:snapToGrid w:val="0"/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snapToGrid w:val="0"/>
                <w:sz w:val="28"/>
                <w:szCs w:val="28"/>
              </w:rPr>
              <w:t>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</w:tr>
      <w:tr w:rsidR="005108DC" w:rsidRPr="00A3238B" w:rsidTr="00733CCA">
        <w:trPr>
          <w:trHeight w:val="20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 w:rsidRPr="007334C1">
              <w:rPr>
                <w:b/>
                <w:sz w:val="28"/>
                <w:szCs w:val="28"/>
              </w:rPr>
              <w:t>В ЧАСТИ ДОХОДО</w:t>
            </w:r>
            <w:r>
              <w:rPr>
                <w:b/>
                <w:sz w:val="28"/>
                <w:szCs w:val="28"/>
              </w:rPr>
              <w:t xml:space="preserve">В БЮДЖЕТОВ СУБЪЕКТОВ РОССИЙСКОЙ </w:t>
            </w:r>
            <w:r w:rsidRPr="007334C1">
              <w:rPr>
                <w:b/>
                <w:sz w:val="28"/>
                <w:szCs w:val="28"/>
              </w:rPr>
              <w:t>ФЕДЕРАЦИИ ОТ ВОЗВРАТА БЮДЖЕТАМИ БЮДЖЕТНОЙ СИСТЕМЫ РОССИЙСКОЙ ФЕДЕРАЦИИ И ОРГАНИЗАЦИЯМИ ОСТАТКОВ СУБ-СИДИЙ, СУБВЕНЦИЙ И ИНЫХ МЕЖБЮДЖЕТН</w:t>
            </w:r>
            <w:r>
              <w:rPr>
                <w:b/>
                <w:sz w:val="28"/>
                <w:szCs w:val="28"/>
              </w:rPr>
              <w:t xml:space="preserve">ЫХ ТРАНСФЕРТОВ, ИМЕЮЩИХ ЦЕЛЕВОЕ </w:t>
            </w:r>
            <w:r w:rsidRPr="007334C1">
              <w:rPr>
                <w:b/>
                <w:sz w:val="28"/>
                <w:szCs w:val="28"/>
              </w:rPr>
              <w:t>НАЗНАЧЕНИЕ, ПРОШЛЫХ ЛЕТ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60010 10</w:t>
            </w:r>
            <w:r w:rsidRPr="00701F98">
              <w:rPr>
                <w:snapToGrid w:val="0"/>
                <w:sz w:val="28"/>
                <w:szCs w:val="28"/>
              </w:rPr>
              <w:t xml:space="preserve"> 0000 1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z w:val="28"/>
                <w:szCs w:val="28"/>
              </w:rPr>
            </w:pPr>
            <w:r w:rsidRPr="00704070">
              <w:rPr>
                <w:sz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60020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701F98">
              <w:rPr>
                <w:snapToGrid w:val="0"/>
                <w:sz w:val="28"/>
                <w:szCs w:val="28"/>
              </w:rPr>
              <w:t xml:space="preserve"> 0000 1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z w:val="28"/>
              </w:rPr>
            </w:pPr>
            <w:r w:rsidRPr="00704070">
              <w:rPr>
                <w:sz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906842" w:rsidRDefault="005108DC" w:rsidP="005108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целевой назначение, прошлых лет из </w:t>
            </w:r>
            <w:r w:rsidRPr="00704070">
              <w:rPr>
                <w:sz w:val="28"/>
              </w:rPr>
              <w:t xml:space="preserve">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2768" w:rsidRDefault="00082768"/>
    <w:sectPr w:rsidR="00082768" w:rsidSect="00F55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9E" w:rsidRDefault="0005499E" w:rsidP="00F55F07">
      <w:r>
        <w:separator/>
      </w:r>
    </w:p>
  </w:endnote>
  <w:endnote w:type="continuationSeparator" w:id="0">
    <w:p w:rsidR="0005499E" w:rsidRDefault="0005499E" w:rsidP="00F5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9E" w:rsidRDefault="0005499E" w:rsidP="00F55F07">
      <w:r>
        <w:separator/>
      </w:r>
    </w:p>
  </w:footnote>
  <w:footnote w:type="continuationSeparator" w:id="0">
    <w:p w:rsidR="0005499E" w:rsidRDefault="0005499E" w:rsidP="00F5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07"/>
    <w:rsid w:val="000054D2"/>
    <w:rsid w:val="00050A9F"/>
    <w:rsid w:val="0005499E"/>
    <w:rsid w:val="00082768"/>
    <w:rsid w:val="000E1498"/>
    <w:rsid w:val="000E1A15"/>
    <w:rsid w:val="00157A2F"/>
    <w:rsid w:val="001615A8"/>
    <w:rsid w:val="00187F62"/>
    <w:rsid w:val="001C4ACF"/>
    <w:rsid w:val="001F378E"/>
    <w:rsid w:val="00224504"/>
    <w:rsid w:val="00227C5A"/>
    <w:rsid w:val="00234783"/>
    <w:rsid w:val="002574C8"/>
    <w:rsid w:val="00263C8E"/>
    <w:rsid w:val="002D14A0"/>
    <w:rsid w:val="002D7687"/>
    <w:rsid w:val="002E0C36"/>
    <w:rsid w:val="002F5C29"/>
    <w:rsid w:val="00304EEF"/>
    <w:rsid w:val="00305EA3"/>
    <w:rsid w:val="0035721D"/>
    <w:rsid w:val="003C47D7"/>
    <w:rsid w:val="003E1382"/>
    <w:rsid w:val="00411203"/>
    <w:rsid w:val="004134AA"/>
    <w:rsid w:val="00426B5A"/>
    <w:rsid w:val="004807F3"/>
    <w:rsid w:val="004832C6"/>
    <w:rsid w:val="00492FBB"/>
    <w:rsid w:val="0049649E"/>
    <w:rsid w:val="005108DC"/>
    <w:rsid w:val="00537305"/>
    <w:rsid w:val="00560783"/>
    <w:rsid w:val="00582DFC"/>
    <w:rsid w:val="005D53C1"/>
    <w:rsid w:val="006C4118"/>
    <w:rsid w:val="006D0030"/>
    <w:rsid w:val="006E2A27"/>
    <w:rsid w:val="006E4238"/>
    <w:rsid w:val="00715E51"/>
    <w:rsid w:val="00725F3E"/>
    <w:rsid w:val="007334C1"/>
    <w:rsid w:val="00733CCA"/>
    <w:rsid w:val="007449AD"/>
    <w:rsid w:val="007752A2"/>
    <w:rsid w:val="0079242C"/>
    <w:rsid w:val="007C418C"/>
    <w:rsid w:val="00827287"/>
    <w:rsid w:val="008333EE"/>
    <w:rsid w:val="00842795"/>
    <w:rsid w:val="008A0F30"/>
    <w:rsid w:val="00964A6B"/>
    <w:rsid w:val="009933A4"/>
    <w:rsid w:val="009A06A0"/>
    <w:rsid w:val="00A1607C"/>
    <w:rsid w:val="00A35F56"/>
    <w:rsid w:val="00AB1C61"/>
    <w:rsid w:val="00AB437E"/>
    <w:rsid w:val="00AC6C2F"/>
    <w:rsid w:val="00AD1BD5"/>
    <w:rsid w:val="00AF20FA"/>
    <w:rsid w:val="00B04136"/>
    <w:rsid w:val="00B12A37"/>
    <w:rsid w:val="00B17330"/>
    <w:rsid w:val="00B24191"/>
    <w:rsid w:val="00B26CCB"/>
    <w:rsid w:val="00B360DA"/>
    <w:rsid w:val="00B5752A"/>
    <w:rsid w:val="00B770A6"/>
    <w:rsid w:val="00B80439"/>
    <w:rsid w:val="00BA48B4"/>
    <w:rsid w:val="00BD4F30"/>
    <w:rsid w:val="00BE2779"/>
    <w:rsid w:val="00C26CE8"/>
    <w:rsid w:val="00C55FF0"/>
    <w:rsid w:val="00C57C9C"/>
    <w:rsid w:val="00C90013"/>
    <w:rsid w:val="00CD7DA8"/>
    <w:rsid w:val="00CE3E8F"/>
    <w:rsid w:val="00CE5294"/>
    <w:rsid w:val="00CF625E"/>
    <w:rsid w:val="00D16474"/>
    <w:rsid w:val="00D17EC6"/>
    <w:rsid w:val="00D23716"/>
    <w:rsid w:val="00D23CCE"/>
    <w:rsid w:val="00D47EEE"/>
    <w:rsid w:val="00D54209"/>
    <w:rsid w:val="00D81C5D"/>
    <w:rsid w:val="00DA10D0"/>
    <w:rsid w:val="00DA182F"/>
    <w:rsid w:val="00DA2007"/>
    <w:rsid w:val="00DA66BD"/>
    <w:rsid w:val="00DF6DB3"/>
    <w:rsid w:val="00E10963"/>
    <w:rsid w:val="00E11517"/>
    <w:rsid w:val="00E25892"/>
    <w:rsid w:val="00E40F56"/>
    <w:rsid w:val="00E46C48"/>
    <w:rsid w:val="00E673F5"/>
    <w:rsid w:val="00E70DA4"/>
    <w:rsid w:val="00E94664"/>
    <w:rsid w:val="00EA018D"/>
    <w:rsid w:val="00EA0BF8"/>
    <w:rsid w:val="00EC32F6"/>
    <w:rsid w:val="00F2448F"/>
    <w:rsid w:val="00F55F07"/>
    <w:rsid w:val="00F76CDE"/>
    <w:rsid w:val="00F80069"/>
    <w:rsid w:val="00F95612"/>
    <w:rsid w:val="00FA6574"/>
    <w:rsid w:val="00FC7965"/>
    <w:rsid w:val="00FD205F"/>
    <w:rsid w:val="00FD2D4A"/>
    <w:rsid w:val="00FE2887"/>
    <w:rsid w:val="00FE411D"/>
    <w:rsid w:val="00FF35B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EB8E"/>
  <w15:chartTrackingRefBased/>
  <w15:docId w15:val="{6E2C5B83-7686-4FD1-9C9B-9AFC51EB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4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F3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51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37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7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E254-7931-4A14-863A-5033C9F7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Пользователь Windows</cp:lastModifiedBy>
  <cp:revision>110</cp:revision>
  <cp:lastPrinted>2019-11-14T09:36:00Z</cp:lastPrinted>
  <dcterms:created xsi:type="dcterms:W3CDTF">2019-11-11T12:01:00Z</dcterms:created>
  <dcterms:modified xsi:type="dcterms:W3CDTF">2019-11-14T09:36:00Z</dcterms:modified>
</cp:coreProperties>
</file>