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C" w:rsidRPr="003332EC" w:rsidRDefault="003332EC" w:rsidP="003332E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 w:rsidRPr="003332EC">
        <w:rPr>
          <w:rFonts w:eastAsia="Andale Sans UI"/>
          <w:kern w:val="1"/>
          <w:sz w:val="28"/>
          <w:szCs w:val="28"/>
          <w:lang w:eastAsia="zh-CN"/>
        </w:rPr>
        <w:t>АДМИНИСТРАЦИЯ МУНИЦИПАЛЬНОГО ОБРАЗОВАНИЯ</w:t>
      </w:r>
    </w:p>
    <w:p w:rsidR="003332EC" w:rsidRPr="003332EC" w:rsidRDefault="003332EC" w:rsidP="003332E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 w:rsidRPr="003332EC">
        <w:rPr>
          <w:rFonts w:eastAsia="Andale Sans UI"/>
          <w:kern w:val="1"/>
          <w:sz w:val="28"/>
          <w:szCs w:val="28"/>
          <w:lang w:eastAsia="zh-CN"/>
        </w:rPr>
        <w:t>НОВОПАВЛОВСКИЙ СЕЛЬСОВЕТ АКБУЛАКСКОГО РАЙОНА</w:t>
      </w:r>
    </w:p>
    <w:p w:rsidR="003332EC" w:rsidRPr="003332EC" w:rsidRDefault="003332EC" w:rsidP="003332E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r w:rsidRPr="003332EC">
        <w:rPr>
          <w:rFonts w:eastAsia="Andale Sans UI"/>
          <w:kern w:val="1"/>
          <w:sz w:val="28"/>
          <w:szCs w:val="28"/>
          <w:lang w:eastAsia="zh-CN"/>
        </w:rPr>
        <w:t>ОРЕНБУРГСКОЙ ОБЛАСТИ</w:t>
      </w:r>
    </w:p>
    <w:p w:rsidR="003332EC" w:rsidRPr="003332EC" w:rsidRDefault="003332EC" w:rsidP="003332E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</w:p>
    <w:p w:rsidR="003332EC" w:rsidRPr="003332EC" w:rsidRDefault="003332EC" w:rsidP="003332EC">
      <w:pPr>
        <w:widowControl w:val="0"/>
        <w:pBdr>
          <w:bottom w:val="single" w:sz="12" w:space="1" w:color="auto"/>
        </w:pBdr>
        <w:suppressAutoHyphens/>
        <w:jc w:val="center"/>
        <w:rPr>
          <w:rFonts w:eastAsia="Andale Sans UI"/>
          <w:b/>
          <w:bCs/>
          <w:kern w:val="1"/>
          <w:sz w:val="28"/>
          <w:szCs w:val="28"/>
          <w:lang w:eastAsia="zh-CN"/>
        </w:rPr>
      </w:pPr>
      <w:proofErr w:type="gramStart"/>
      <w:r w:rsidRPr="003332EC">
        <w:rPr>
          <w:rFonts w:eastAsia="Andale Sans UI"/>
          <w:b/>
          <w:bCs/>
          <w:kern w:val="1"/>
          <w:sz w:val="28"/>
          <w:szCs w:val="28"/>
          <w:lang w:eastAsia="zh-CN"/>
        </w:rPr>
        <w:t>П</w:t>
      </w:r>
      <w:proofErr w:type="gramEnd"/>
      <w:r w:rsidRPr="003332EC">
        <w:rPr>
          <w:rFonts w:eastAsia="Andale Sans UI"/>
          <w:b/>
          <w:bCs/>
          <w:kern w:val="1"/>
          <w:sz w:val="28"/>
          <w:szCs w:val="28"/>
          <w:lang w:eastAsia="zh-CN"/>
        </w:rPr>
        <w:t xml:space="preserve"> О С Т А Н О В Л Е Н И Е</w:t>
      </w:r>
    </w:p>
    <w:p w:rsidR="003332EC" w:rsidRPr="003332EC" w:rsidRDefault="003332EC" w:rsidP="003332EC">
      <w:pPr>
        <w:widowControl w:val="0"/>
        <w:pBdr>
          <w:bottom w:val="single" w:sz="12" w:space="1" w:color="auto"/>
        </w:pBdr>
        <w:suppressAutoHyphens/>
        <w:jc w:val="center"/>
        <w:rPr>
          <w:rFonts w:eastAsia="Andale Sans UI"/>
          <w:b/>
          <w:bCs/>
          <w:kern w:val="1"/>
          <w:sz w:val="28"/>
          <w:szCs w:val="28"/>
          <w:lang w:eastAsia="zh-CN"/>
        </w:rPr>
      </w:pPr>
    </w:p>
    <w:p w:rsidR="003332EC" w:rsidRPr="003332EC" w:rsidRDefault="003332EC" w:rsidP="003332EC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</w:p>
    <w:p w:rsidR="003332EC" w:rsidRPr="003332EC" w:rsidRDefault="003332EC" w:rsidP="003332EC">
      <w:pPr>
        <w:widowControl w:val="0"/>
        <w:suppressAutoHyphens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06.04</w:t>
      </w:r>
      <w:r w:rsidRPr="003332EC">
        <w:rPr>
          <w:rFonts w:eastAsia="Andale Sans UI"/>
          <w:kern w:val="1"/>
          <w:sz w:val="28"/>
          <w:szCs w:val="28"/>
          <w:lang w:eastAsia="zh-CN"/>
        </w:rPr>
        <w:t xml:space="preserve">.2020г.                                                                                 </w:t>
      </w:r>
      <w:r>
        <w:rPr>
          <w:rFonts w:eastAsia="Andale Sans UI"/>
          <w:kern w:val="1"/>
          <w:sz w:val="28"/>
          <w:szCs w:val="28"/>
          <w:lang w:eastAsia="zh-CN"/>
        </w:rPr>
        <w:t xml:space="preserve">                    №14</w:t>
      </w:r>
      <w:r w:rsidRPr="003332EC">
        <w:rPr>
          <w:rFonts w:eastAsia="Andale Sans UI"/>
          <w:kern w:val="1"/>
          <w:sz w:val="28"/>
          <w:szCs w:val="28"/>
          <w:lang w:eastAsia="zh-CN"/>
        </w:rPr>
        <w:t xml:space="preserve"> -</w:t>
      </w:r>
      <w:proofErr w:type="gramStart"/>
      <w:r w:rsidRPr="003332EC">
        <w:rPr>
          <w:rFonts w:eastAsia="Andale Sans UI"/>
          <w:kern w:val="1"/>
          <w:sz w:val="28"/>
          <w:szCs w:val="28"/>
          <w:lang w:eastAsia="zh-CN"/>
        </w:rPr>
        <w:t>п</w:t>
      </w:r>
      <w:proofErr w:type="gramEnd"/>
      <w:r w:rsidRPr="003332EC">
        <w:rPr>
          <w:rFonts w:eastAsia="Andale Sans UI"/>
          <w:kern w:val="1"/>
          <w:sz w:val="28"/>
          <w:szCs w:val="28"/>
          <w:lang w:eastAsia="zh-CN"/>
        </w:rPr>
        <w:t xml:space="preserve">  </w:t>
      </w:r>
    </w:p>
    <w:p w:rsidR="003332EC" w:rsidRPr="003332EC" w:rsidRDefault="003332EC" w:rsidP="003332EC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zh-CN"/>
        </w:rPr>
      </w:pPr>
      <w:proofErr w:type="gramStart"/>
      <w:r w:rsidRPr="003332EC">
        <w:rPr>
          <w:rFonts w:eastAsia="Andale Sans UI"/>
          <w:kern w:val="1"/>
          <w:sz w:val="28"/>
          <w:szCs w:val="28"/>
          <w:lang w:eastAsia="zh-CN"/>
        </w:rPr>
        <w:t>с</w:t>
      </w:r>
      <w:proofErr w:type="gramEnd"/>
      <w:r w:rsidRPr="003332EC">
        <w:rPr>
          <w:rFonts w:eastAsia="Andale Sans UI"/>
          <w:kern w:val="1"/>
          <w:sz w:val="28"/>
          <w:szCs w:val="28"/>
          <w:lang w:eastAsia="zh-CN"/>
        </w:rPr>
        <w:t xml:space="preserve">. </w:t>
      </w:r>
      <w:r>
        <w:rPr>
          <w:rFonts w:eastAsia="Andale Sans UI"/>
          <w:kern w:val="1"/>
          <w:sz w:val="28"/>
          <w:szCs w:val="28"/>
          <w:lang w:eastAsia="zh-CN"/>
        </w:rPr>
        <w:t>Новопавловка</w:t>
      </w:r>
    </w:p>
    <w:p w:rsidR="00C62585" w:rsidRPr="00217EE0" w:rsidRDefault="00C62585" w:rsidP="00C62585">
      <w:pPr>
        <w:jc w:val="center"/>
        <w:rPr>
          <w:sz w:val="28"/>
          <w:szCs w:val="28"/>
        </w:rPr>
      </w:pPr>
    </w:p>
    <w:p w:rsidR="00C62585" w:rsidRPr="00217EE0" w:rsidRDefault="00C62585" w:rsidP="00C625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льготной ставки за использование муниципального имущества</w:t>
      </w:r>
    </w:p>
    <w:p w:rsidR="00C62585" w:rsidRPr="00217EE0" w:rsidRDefault="00C62585" w:rsidP="006D1687">
      <w:pPr>
        <w:rPr>
          <w:sz w:val="28"/>
          <w:szCs w:val="28"/>
        </w:rPr>
      </w:pPr>
      <w:bookmarkStart w:id="0" w:name="_GoBack"/>
      <w:bookmarkEnd w:id="0"/>
    </w:p>
    <w:p w:rsidR="00C62585" w:rsidRDefault="00C62585" w:rsidP="00C62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целях реализации плана очередных мероприятий (действий) по обеспечению устойчивости развития экономики Оренбургской области, в  соответствии с протоколом  заседания Правительственной комиссии по повышению устойчивости развития российской экономики от 25.03.2020 № 4кв, распоряжением Губернатора Оренбургской области от 31.03.2020 № 100-р, </w:t>
      </w:r>
      <w:r w:rsidR="005D3DB3">
        <w:rPr>
          <w:sz w:val="28"/>
          <w:szCs w:val="28"/>
        </w:rPr>
        <w:t xml:space="preserve"> в целях поддержки субъектов малого и среднего предпринимательства,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147EB" w:rsidRDefault="00C62585" w:rsidP="00D14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>Установить на период с 01.03.2020 по 31.05.2020 льготную ставку  арендной  платы за использование муниципального имущества</w:t>
      </w:r>
      <w:r w:rsidR="00393850">
        <w:rPr>
          <w:sz w:val="28"/>
          <w:szCs w:val="28"/>
        </w:rPr>
        <w:t xml:space="preserve"> МО </w:t>
      </w:r>
      <w:proofErr w:type="spellStart"/>
      <w:r w:rsidR="003332EC">
        <w:rPr>
          <w:sz w:val="28"/>
          <w:szCs w:val="28"/>
        </w:rPr>
        <w:t>Новопавловский</w:t>
      </w:r>
      <w:proofErr w:type="spellEnd"/>
      <w:r w:rsidR="0009071F">
        <w:rPr>
          <w:sz w:val="28"/>
          <w:szCs w:val="28"/>
        </w:rPr>
        <w:t xml:space="preserve"> сельсовет </w:t>
      </w:r>
      <w:r w:rsidR="003332EC">
        <w:rPr>
          <w:sz w:val="28"/>
          <w:szCs w:val="28"/>
        </w:rPr>
        <w:t xml:space="preserve"> </w:t>
      </w:r>
      <w:r w:rsidR="00393850">
        <w:rPr>
          <w:sz w:val="28"/>
          <w:szCs w:val="28"/>
        </w:rPr>
        <w:t>субъектом  МСП, основным видом  деятельности которого согласно информации, содержащейся в разделе «Сведения о видах экономической деятельности по Общероссийскому классификатору видов деятельности»</w:t>
      </w:r>
      <w:r w:rsidR="00D147EB">
        <w:rPr>
          <w:sz w:val="28"/>
          <w:szCs w:val="28"/>
        </w:rPr>
        <w:t xml:space="preserve"> </w:t>
      </w:r>
      <w:r w:rsidR="00393850">
        <w:rPr>
          <w:sz w:val="28"/>
          <w:szCs w:val="28"/>
        </w:rPr>
        <w:t xml:space="preserve"> выписки из Единого государственного реестра  юридических лиц/индивидуальных предпринимателей, является </w:t>
      </w:r>
      <w:r w:rsidR="00D147EB">
        <w:rPr>
          <w:sz w:val="28"/>
          <w:szCs w:val="28"/>
        </w:rPr>
        <w:t xml:space="preserve"> деятельность, признанная в наибольшей степени пострадавшей из-за последствий распространения </w:t>
      </w:r>
      <w:proofErr w:type="spellStart"/>
      <w:r w:rsidR="00D147EB">
        <w:rPr>
          <w:sz w:val="28"/>
          <w:szCs w:val="28"/>
        </w:rPr>
        <w:t>коронавирусной</w:t>
      </w:r>
      <w:proofErr w:type="spellEnd"/>
      <w:r w:rsidR="00D147EB">
        <w:rPr>
          <w:sz w:val="28"/>
          <w:szCs w:val="28"/>
        </w:rPr>
        <w:t xml:space="preserve"> инфекции</w:t>
      </w:r>
      <w:proofErr w:type="gramEnd"/>
      <w:r w:rsidR="00D147EB">
        <w:rPr>
          <w:sz w:val="28"/>
          <w:szCs w:val="28"/>
        </w:rPr>
        <w:t xml:space="preserve"> </w:t>
      </w:r>
      <w:r w:rsidR="00393850">
        <w:rPr>
          <w:sz w:val="28"/>
          <w:szCs w:val="28"/>
        </w:rPr>
        <w:t xml:space="preserve">  </w:t>
      </w:r>
      <w:r w:rsidR="00D147EB">
        <w:rPr>
          <w:sz w:val="28"/>
          <w:szCs w:val="28"/>
        </w:rPr>
        <w:t xml:space="preserve"> с применением  корректирующего коэффициента </w:t>
      </w:r>
      <w:r w:rsidR="00393850">
        <w:rPr>
          <w:sz w:val="28"/>
          <w:szCs w:val="28"/>
        </w:rPr>
        <w:t xml:space="preserve">  0,01</w:t>
      </w:r>
      <w:r w:rsidR="00D147EB">
        <w:rPr>
          <w:sz w:val="28"/>
          <w:szCs w:val="28"/>
        </w:rPr>
        <w:t>.</w:t>
      </w:r>
      <w:r w:rsidR="00393850">
        <w:rPr>
          <w:sz w:val="28"/>
          <w:szCs w:val="28"/>
        </w:rPr>
        <w:t xml:space="preserve"> </w:t>
      </w:r>
    </w:p>
    <w:p w:rsidR="00C62585" w:rsidRDefault="0009071F" w:rsidP="00D147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7EB">
        <w:rPr>
          <w:sz w:val="28"/>
          <w:szCs w:val="28"/>
        </w:rPr>
        <w:t>.</w:t>
      </w:r>
      <w:r w:rsidR="00C62585">
        <w:rPr>
          <w:sz w:val="28"/>
          <w:szCs w:val="28"/>
        </w:rPr>
        <w:t>Постановление вступает в силу со дня его подписания.</w:t>
      </w:r>
    </w:p>
    <w:p w:rsidR="00C62585" w:rsidRDefault="00C62585" w:rsidP="00C62585">
      <w:pPr>
        <w:jc w:val="both"/>
        <w:rPr>
          <w:sz w:val="28"/>
          <w:szCs w:val="28"/>
        </w:rPr>
      </w:pPr>
    </w:p>
    <w:p w:rsidR="00C62585" w:rsidRPr="00217EE0" w:rsidRDefault="00C62585" w:rsidP="00C62585">
      <w:pPr>
        <w:jc w:val="both"/>
        <w:rPr>
          <w:sz w:val="28"/>
          <w:szCs w:val="28"/>
        </w:rPr>
      </w:pPr>
    </w:p>
    <w:p w:rsidR="00C62585" w:rsidRPr="00217EE0" w:rsidRDefault="00C62585" w:rsidP="00C62585">
      <w:pPr>
        <w:jc w:val="both"/>
        <w:rPr>
          <w:sz w:val="28"/>
          <w:szCs w:val="28"/>
        </w:rPr>
      </w:pPr>
    </w:p>
    <w:p w:rsidR="00C62585" w:rsidRDefault="00C62585" w:rsidP="00C62585">
      <w:pPr>
        <w:jc w:val="both"/>
      </w:pPr>
      <w:r>
        <w:rPr>
          <w:sz w:val="28"/>
          <w:szCs w:val="28"/>
        </w:rPr>
        <w:t xml:space="preserve">Глава муниципального образования   </w:t>
      </w:r>
      <w:r w:rsidR="006D1687">
        <w:rPr>
          <w:sz w:val="28"/>
          <w:szCs w:val="28"/>
        </w:rPr>
        <w:t xml:space="preserve">                           </w:t>
      </w:r>
      <w:proofErr w:type="spellStart"/>
      <w:r w:rsidR="006D1687">
        <w:rPr>
          <w:sz w:val="28"/>
          <w:szCs w:val="28"/>
        </w:rPr>
        <w:t>К.У.Баймухамбетова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C62585" w:rsidRDefault="00C62585" w:rsidP="00C62585">
      <w:pPr>
        <w:spacing w:line="360" w:lineRule="auto"/>
        <w:jc w:val="both"/>
        <w:rPr>
          <w:sz w:val="28"/>
          <w:szCs w:val="28"/>
        </w:rPr>
      </w:pPr>
    </w:p>
    <w:p w:rsidR="00C62585" w:rsidRPr="00D147EB" w:rsidRDefault="00D147EB" w:rsidP="00D147EB">
      <w:pPr>
        <w:jc w:val="both"/>
      </w:pPr>
      <w:r w:rsidRPr="00D147EB">
        <w:t xml:space="preserve"> </w:t>
      </w:r>
      <w:r w:rsidR="00C62585" w:rsidRPr="00D147EB">
        <w:t xml:space="preserve">Разослано: </w:t>
      </w:r>
      <w:r w:rsidR="006D1687">
        <w:t>администрации района, в дело</w:t>
      </w:r>
    </w:p>
    <w:p w:rsidR="00B47241" w:rsidRDefault="00B47241"/>
    <w:sectPr w:rsidR="00B47241" w:rsidSect="00B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B80"/>
    <w:multiLevelType w:val="hybridMultilevel"/>
    <w:tmpl w:val="C0A29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85"/>
    <w:rsid w:val="0009071F"/>
    <w:rsid w:val="003332EC"/>
    <w:rsid w:val="00366436"/>
    <w:rsid w:val="00393850"/>
    <w:rsid w:val="005D3DB3"/>
    <w:rsid w:val="006D1687"/>
    <w:rsid w:val="00B47241"/>
    <w:rsid w:val="00C62585"/>
    <w:rsid w:val="00D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25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2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Коцкая</dc:creator>
  <cp:keywords/>
  <dc:description/>
  <cp:lastModifiedBy>1</cp:lastModifiedBy>
  <cp:revision>5</cp:revision>
  <cp:lastPrinted>2020-04-06T04:54:00Z</cp:lastPrinted>
  <dcterms:created xsi:type="dcterms:W3CDTF">2020-04-03T08:12:00Z</dcterms:created>
  <dcterms:modified xsi:type="dcterms:W3CDTF">2020-04-06T08:52:00Z</dcterms:modified>
</cp:coreProperties>
</file>